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63D" w14:textId="45BA7874" w:rsidR="00E04D7B" w:rsidRDefault="0014335D" w:rsidP="009512A8">
      <w:pPr>
        <w:contextualSpacing/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</w:t>
      </w:r>
    </w:p>
    <w:p w14:paraId="68D36F69" w14:textId="77777777" w:rsidR="00E04D7B" w:rsidRDefault="0014335D" w:rsidP="009512A8">
      <w:pPr>
        <w:contextualSpacing/>
        <w:jc w:val="center"/>
        <w:rPr>
          <w:sz w:val="28"/>
          <w:szCs w:val="28"/>
        </w:rPr>
      </w:pPr>
      <w:r w:rsidRPr="008530B5">
        <w:rPr>
          <w:sz w:val="28"/>
          <w:szCs w:val="28"/>
        </w:rPr>
        <w:t>ХАНТЫ-МАНСИЙСКИЙ РАЙОН</w:t>
      </w:r>
    </w:p>
    <w:p w14:paraId="1265F367" w14:textId="77777777" w:rsidR="0014335D" w:rsidRDefault="00E04D7B" w:rsidP="009512A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14:paraId="6C376B3D" w14:textId="77777777" w:rsidR="00E04D7B" w:rsidRPr="008530B5" w:rsidRDefault="00E04D7B" w:rsidP="009512A8">
      <w:pPr>
        <w:contextualSpacing/>
        <w:jc w:val="center"/>
        <w:rPr>
          <w:sz w:val="28"/>
          <w:szCs w:val="28"/>
        </w:rPr>
      </w:pPr>
    </w:p>
    <w:p w14:paraId="251A058A" w14:textId="77777777" w:rsidR="0014335D" w:rsidRPr="008530B5" w:rsidRDefault="0014335D" w:rsidP="009512A8">
      <w:pPr>
        <w:contextualSpacing/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14:paraId="725334B4" w14:textId="77777777" w:rsidR="0014335D" w:rsidRDefault="0014335D" w:rsidP="009512A8">
      <w:pPr>
        <w:suppressAutoHyphens/>
        <w:autoSpaceDN w:val="0"/>
        <w:contextualSpacing/>
        <w:textAlignment w:val="baseline"/>
        <w:rPr>
          <w:kern w:val="3"/>
          <w:sz w:val="28"/>
          <w:szCs w:val="28"/>
        </w:rPr>
      </w:pPr>
    </w:p>
    <w:p w14:paraId="7D19D8B8" w14:textId="77777777" w:rsidR="008D10B5" w:rsidRPr="00956970" w:rsidRDefault="0014335D" w:rsidP="009512A8">
      <w:pPr>
        <w:suppressAutoHyphens/>
        <w:autoSpaceDN w:val="0"/>
        <w:contextualSpacing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14:paraId="639C0A72" w14:textId="1B4CA689" w:rsidR="008D10B5" w:rsidRPr="008D10B5" w:rsidRDefault="00CB7038" w:rsidP="009512A8">
      <w:pPr>
        <w:shd w:val="clear" w:color="auto" w:fill="FFFFFF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8D10B5"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C66F0A">
        <w:rPr>
          <w:spacing w:val="-4"/>
          <w:sz w:val="28"/>
          <w:szCs w:val="28"/>
        </w:rPr>
        <w:t>3</w:t>
      </w:r>
      <w:r w:rsidR="00AE5B89">
        <w:rPr>
          <w:spacing w:val="-4"/>
          <w:sz w:val="28"/>
          <w:szCs w:val="28"/>
        </w:rPr>
        <w:t>.202</w:t>
      </w:r>
      <w:r w:rsidR="00644635">
        <w:rPr>
          <w:spacing w:val="-4"/>
          <w:sz w:val="28"/>
          <w:szCs w:val="28"/>
        </w:rPr>
        <w:t>4</w:t>
      </w:r>
      <w:r w:rsidR="008D10B5"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 w:rsidR="008D10B5">
        <w:rPr>
          <w:rFonts w:ascii="Arial" w:cs="Arial"/>
          <w:sz w:val="28"/>
          <w:szCs w:val="28"/>
        </w:rPr>
        <w:t xml:space="preserve">  </w:t>
      </w:r>
      <w:r w:rsidR="008D10B5"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="008D10B5" w:rsidRPr="008D10B5">
        <w:rPr>
          <w:rFonts w:ascii="Arial" w:cs="Arial"/>
          <w:sz w:val="28"/>
          <w:szCs w:val="28"/>
        </w:rPr>
        <w:t xml:space="preserve"> </w:t>
      </w:r>
      <w:r w:rsidR="00644635">
        <w:rPr>
          <w:rFonts w:ascii="Arial" w:cs="Arial"/>
          <w:sz w:val="28"/>
          <w:szCs w:val="28"/>
        </w:rPr>
        <w:tab/>
      </w:r>
      <w:r w:rsidR="008D10B5" w:rsidRPr="008D10B5">
        <w:rPr>
          <w:sz w:val="28"/>
          <w:szCs w:val="28"/>
        </w:rPr>
        <w:t xml:space="preserve">№ </w:t>
      </w:r>
      <w:r w:rsidR="00644635">
        <w:rPr>
          <w:sz w:val="28"/>
          <w:szCs w:val="28"/>
        </w:rPr>
        <w:t>0</w:t>
      </w:r>
      <w:r>
        <w:rPr>
          <w:sz w:val="28"/>
          <w:szCs w:val="28"/>
        </w:rPr>
        <w:t>7</w:t>
      </w:r>
    </w:p>
    <w:p w14:paraId="74499E23" w14:textId="77777777" w:rsidR="008D10B5" w:rsidRPr="001926EC" w:rsidRDefault="0014335D" w:rsidP="009512A8">
      <w:pPr>
        <w:shd w:val="clear" w:color="auto" w:fill="FFFFFF"/>
        <w:contextualSpacing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14:paraId="4744A60A" w14:textId="77777777" w:rsidR="008F1B2D" w:rsidRDefault="008F1B2D" w:rsidP="009512A8">
      <w:pPr>
        <w:tabs>
          <w:tab w:val="left" w:pos="10080"/>
        </w:tabs>
        <w:suppressAutoHyphens/>
        <w:contextualSpacing/>
        <w:jc w:val="center"/>
        <w:rPr>
          <w:sz w:val="28"/>
          <w:szCs w:val="28"/>
        </w:rPr>
      </w:pPr>
    </w:p>
    <w:p w14:paraId="2FA2BB41" w14:textId="41CDBE25" w:rsidR="00A61E87" w:rsidRPr="00623FD3" w:rsidRDefault="00C66F0A" w:rsidP="009512A8">
      <w:pPr>
        <w:pStyle w:val="a5"/>
        <w:tabs>
          <w:tab w:val="left" w:pos="5103"/>
        </w:tabs>
        <w:ind w:right="4251"/>
        <w:contextualSpacing/>
        <w:jc w:val="both"/>
        <w:rPr>
          <w:rFonts w:ascii="Times New Roman" w:hAnsi="Times New Roman"/>
          <w:sz w:val="28"/>
          <w:szCs w:val="28"/>
        </w:rPr>
      </w:pPr>
      <w:r w:rsidRPr="00C66F0A">
        <w:rPr>
          <w:rFonts w:ascii="Times New Roman" w:hAnsi="Times New Roman"/>
          <w:sz w:val="28"/>
          <w:szCs w:val="28"/>
        </w:rPr>
        <w:t>О мерах по реализации решения Совета депутатов от 25.12.2023г. № 46 «О бюджете Администрации Сельского поселения Цингалы на 2024 год и плановый период 2025 и 2026 годы»</w:t>
      </w:r>
    </w:p>
    <w:p w14:paraId="10F67C7D" w14:textId="77777777" w:rsidR="00623FD3" w:rsidRPr="00623FD3" w:rsidRDefault="00623FD3" w:rsidP="009512A8">
      <w:pPr>
        <w:pStyle w:val="a5"/>
        <w:contextualSpacing/>
      </w:pPr>
    </w:p>
    <w:p w14:paraId="5B129303" w14:textId="4C95B45D" w:rsidR="008F1B2D" w:rsidRPr="00623FD3" w:rsidRDefault="00C66F0A" w:rsidP="009512A8">
      <w:pPr>
        <w:pStyle w:val="a5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66F0A">
        <w:rPr>
          <w:rFonts w:ascii="Times New Roman" w:hAnsi="Times New Roman"/>
          <w:sz w:val="28"/>
          <w:szCs w:val="28"/>
        </w:rPr>
        <w:t>В соответствии со статьей 215.1 БК РФ, в целях реализации решения Совета депутатов от 25.12.2023 года № 46 «О бюджете Администрации сельского поселения Цингалы на 2024 год и плановый период 2025 и 2026 годы»</w:t>
      </w:r>
      <w:r w:rsidR="00644635">
        <w:rPr>
          <w:rFonts w:ascii="Times New Roman" w:hAnsi="Times New Roman"/>
          <w:sz w:val="28"/>
          <w:szCs w:val="28"/>
        </w:rPr>
        <w:t>:</w:t>
      </w:r>
    </w:p>
    <w:p w14:paraId="729EBE7E" w14:textId="77777777" w:rsidR="00AE5B89" w:rsidRPr="004B5722" w:rsidRDefault="00AE5B89" w:rsidP="009512A8">
      <w:pPr>
        <w:pStyle w:val="a5"/>
        <w:contextualSpacing/>
      </w:pPr>
    </w:p>
    <w:p w14:paraId="1C722AEE" w14:textId="7BD48D7D" w:rsidR="006D2B1E" w:rsidRPr="00C66F0A" w:rsidRDefault="00C66F0A" w:rsidP="009512A8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bCs/>
          <w:sz w:val="28"/>
          <w:szCs w:val="28"/>
          <w:lang w:eastAsia="en-US"/>
        </w:rPr>
        <w:t>Принять к исполнению бюджет Администрации сельского поселения Цингалы на 2024 год и плановый период 2025 и 2026 годы (далее-АСП Цингалы)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444ED1F" w14:textId="77777777" w:rsidR="00C66F0A" w:rsidRPr="00C66F0A" w:rsidRDefault="00C66F0A" w:rsidP="00C66F0A">
      <w:pPr>
        <w:pStyle w:val="ab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04A69AD" w14:textId="3C58F1B6" w:rsidR="00C66F0A" w:rsidRDefault="00C66F0A" w:rsidP="009512A8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Утвердить план мероприятий по росту доходов, оптимизации расходов бюджета АСП Цингалы на 2024 год и плановый период 2025 и 2026 годы, согласно приложению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B3D9D4C" w14:textId="77777777" w:rsidR="00C66F0A" w:rsidRPr="00C66F0A" w:rsidRDefault="00C66F0A" w:rsidP="00C66F0A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178F896E" w14:textId="406B612E" w:rsidR="00C66F0A" w:rsidRDefault="00C66F0A" w:rsidP="009512A8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Обеспечить:</w:t>
      </w:r>
    </w:p>
    <w:p w14:paraId="727BEBBD" w14:textId="02232F33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Исполнение бюджета с учетом основных направлений налоговой и бюджетной политики АСП Цингалы на 2024 год и плановый период 2025 и 2026 годы;</w:t>
      </w:r>
    </w:p>
    <w:p w14:paraId="1AD66E74" w14:textId="641DF03E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14:paraId="6B965F99" w14:textId="68D3B5BA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«Интернет»;</w:t>
      </w:r>
    </w:p>
    <w:p w14:paraId="1CEF8CB2" w14:textId="6DCC0118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14:paraId="4652D600" w14:textId="2CC846A2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Реализацию Соглашений по обеспечению достижения в 2024 году 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</w:p>
    <w:p w14:paraId="1A4A8554" w14:textId="1A042588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Эффективное использование межбюджетных трансфертов, полученных в форме субсидий, субвенций и иных межбюджетных трансфертов;</w:t>
      </w:r>
    </w:p>
    <w:p w14:paraId="2C2092B2" w14:textId="1615D80D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</w:p>
    <w:p w14:paraId="5F0E16A1" w14:textId="5D51B795" w:rsid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Не допускать превышение нормативов расходов на содержание органов местного самоуправления;</w:t>
      </w:r>
    </w:p>
    <w:p w14:paraId="22FCBD5A" w14:textId="4C76923A" w:rsidR="00C66F0A" w:rsidRPr="00C66F0A" w:rsidRDefault="00C66F0A" w:rsidP="00C66F0A">
      <w:pPr>
        <w:pStyle w:val="ab"/>
        <w:numPr>
          <w:ilvl w:val="1"/>
          <w:numId w:val="16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14:paraId="2AEE4BA8" w14:textId="77777777" w:rsidR="006D2B1E" w:rsidRPr="006D2B1E" w:rsidRDefault="006D2B1E" w:rsidP="009512A8">
      <w:pPr>
        <w:pStyle w:val="ab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1C893A02" w14:textId="508EC38B" w:rsidR="00C66F0A" w:rsidRDefault="00C66F0A" w:rsidP="009512A8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средств бюджета поселения в 2024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14:paraId="0FF0979F" w14:textId="77777777" w:rsidR="00C66F0A" w:rsidRDefault="00C66F0A" w:rsidP="00C66F0A">
      <w:pPr>
        <w:pStyle w:val="ab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7C7E0C" w14:textId="088C6756" w:rsidR="00C66F0A" w:rsidRDefault="00C66F0A" w:rsidP="009512A8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Установить, что получатели средств бюджета сельского поселения при заключении подлежащих к оплате за счет средств бюджета поселения договоров(контрактов)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14:paraId="79A3431F" w14:textId="77777777" w:rsidR="00C66F0A" w:rsidRPr="00C66F0A" w:rsidRDefault="00C66F0A" w:rsidP="00C66F0A">
      <w:pPr>
        <w:pStyle w:val="ab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651354" w14:textId="16F08537" w:rsidR="00C66F0A" w:rsidRDefault="00C66F0A" w:rsidP="00C66F0A">
      <w:pPr>
        <w:pStyle w:val="ab"/>
        <w:numPr>
          <w:ilvl w:val="1"/>
          <w:numId w:val="19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14:paraId="2433551E" w14:textId="7B872568" w:rsidR="00C66F0A" w:rsidRDefault="00C66F0A" w:rsidP="00C66F0A">
      <w:pPr>
        <w:pStyle w:val="ab"/>
        <w:numPr>
          <w:ilvl w:val="1"/>
          <w:numId w:val="19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В размере не более 30 процентов от суммы договора (контракта) если иные размеры авансовых платежей не установлены Администрацией сельского поселения – по остальным договорам (контрактам).</w:t>
      </w:r>
    </w:p>
    <w:p w14:paraId="0AB30A82" w14:textId="77777777" w:rsidR="00C66F0A" w:rsidRPr="00C66F0A" w:rsidRDefault="00C66F0A" w:rsidP="00C66F0A">
      <w:pPr>
        <w:pStyle w:val="ab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988500" w14:textId="4EED7805" w:rsidR="00C66F0A" w:rsidRDefault="00C66F0A" w:rsidP="009512A8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правомерного, целевого и эффективного использования бюджетных средств:</w:t>
      </w:r>
    </w:p>
    <w:p w14:paraId="07222C44" w14:textId="42189B43" w:rsidR="00C66F0A" w:rsidRDefault="00C66F0A" w:rsidP="00C66F0A">
      <w:pPr>
        <w:pStyle w:val="ab"/>
        <w:numPr>
          <w:ilvl w:val="1"/>
          <w:numId w:val="21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осуществляемые расходы за счет иных межбюджетных трансфертов, производить строго с целевым назначением;</w:t>
      </w:r>
    </w:p>
    <w:p w14:paraId="45093B32" w14:textId="4124D91C" w:rsidR="00C66F0A" w:rsidRDefault="00C66F0A" w:rsidP="00C66F0A">
      <w:pPr>
        <w:pStyle w:val="ab"/>
        <w:numPr>
          <w:ilvl w:val="1"/>
          <w:numId w:val="21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своевременно представлять в уполномоченные органы отчеты о расходовании средств;</w:t>
      </w:r>
    </w:p>
    <w:p w14:paraId="3DA9DF83" w14:textId="39B8717B" w:rsidR="00C66F0A" w:rsidRDefault="00C66F0A" w:rsidP="00C66F0A">
      <w:pPr>
        <w:pStyle w:val="ab"/>
        <w:numPr>
          <w:ilvl w:val="1"/>
          <w:numId w:val="21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14:paraId="73E64B41" w14:textId="77777777" w:rsidR="00C66F0A" w:rsidRPr="00C66F0A" w:rsidRDefault="00C66F0A" w:rsidP="00C66F0A">
      <w:pPr>
        <w:pStyle w:val="ab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022959" w14:textId="3CB52B39" w:rsidR="00C66F0A" w:rsidRDefault="00C66F0A" w:rsidP="00C66F0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Установить, что в 2024 году средства бюджета сельского поселения по внесению изменений в сводную бюджетную роспись не допускается перераспределение на иные цели бюджетных ассигнований:</w:t>
      </w:r>
    </w:p>
    <w:p w14:paraId="0D47F9BC" w14:textId="766BF889" w:rsidR="00C66F0A" w:rsidRDefault="00C66F0A" w:rsidP="00C66F0A">
      <w:pPr>
        <w:pStyle w:val="ab"/>
        <w:numPr>
          <w:ilvl w:val="1"/>
          <w:numId w:val="28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предусмотренных на уплату налога на имущество организации;</w:t>
      </w:r>
    </w:p>
    <w:p w14:paraId="272A9BA1" w14:textId="70E86107" w:rsidR="00C66F0A" w:rsidRDefault="00C66F0A" w:rsidP="00C66F0A">
      <w:pPr>
        <w:pStyle w:val="ab"/>
        <w:numPr>
          <w:ilvl w:val="1"/>
          <w:numId w:val="28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14:paraId="1DDF4481" w14:textId="28573159" w:rsidR="00C66F0A" w:rsidRDefault="00C66F0A" w:rsidP="00C66F0A">
      <w:pPr>
        <w:pStyle w:val="ab"/>
        <w:numPr>
          <w:ilvl w:val="1"/>
          <w:numId w:val="28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B2BA2FC" w14:textId="2A524099" w:rsidR="00C66F0A" w:rsidRDefault="00C66F0A" w:rsidP="00C66F0A">
      <w:pPr>
        <w:pStyle w:val="ab"/>
        <w:numPr>
          <w:ilvl w:val="1"/>
          <w:numId w:val="28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на оплату коммунальных услуг.</w:t>
      </w:r>
    </w:p>
    <w:p w14:paraId="308501BA" w14:textId="77777777" w:rsidR="00C66F0A" w:rsidRPr="00C66F0A" w:rsidRDefault="00C66F0A" w:rsidP="00C66F0A">
      <w:pPr>
        <w:pStyle w:val="ab"/>
        <w:tabs>
          <w:tab w:val="left" w:pos="993"/>
        </w:tabs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72E6D0" w14:textId="2089A21D" w:rsidR="00C66F0A" w:rsidRDefault="00C66F0A" w:rsidP="00C66F0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eastAsia="Calibri" w:hAnsi="Times New Roman"/>
          <w:sz w:val="28"/>
          <w:szCs w:val="28"/>
          <w:lang w:eastAsia="en-US"/>
        </w:rPr>
        <w:t>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за отчетным.</w:t>
      </w:r>
    </w:p>
    <w:p w14:paraId="5B1CEFC0" w14:textId="77777777" w:rsidR="00C66F0A" w:rsidRPr="00C66F0A" w:rsidRDefault="00C66F0A" w:rsidP="00C66F0A">
      <w:pPr>
        <w:pStyle w:val="ab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40A22F7" w14:textId="221F21C6" w:rsidR="006D2B1E" w:rsidRPr="00C66F0A" w:rsidRDefault="00C66F0A" w:rsidP="00C66F0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F0A">
        <w:rPr>
          <w:rFonts w:ascii="Times New Roman" w:hAnsi="Times New Roman"/>
          <w:sz w:val="28"/>
        </w:rPr>
        <w:t>Контроль за выполнением постановления возложить на главного бухгалтера финансово-экономического сектора администрации сельского поселения Цингалы.</w:t>
      </w:r>
    </w:p>
    <w:p w14:paraId="5C596B89" w14:textId="77777777" w:rsidR="00623BAF" w:rsidRDefault="00623BAF" w:rsidP="009512A8">
      <w:pPr>
        <w:contextualSpacing/>
        <w:rPr>
          <w:rFonts w:eastAsia="Calibri"/>
          <w:sz w:val="28"/>
          <w:szCs w:val="28"/>
          <w:lang w:eastAsia="en-US"/>
        </w:rPr>
      </w:pPr>
    </w:p>
    <w:p w14:paraId="17442206" w14:textId="77777777" w:rsidR="00E34867" w:rsidRPr="004B5722" w:rsidRDefault="00E34867" w:rsidP="009512A8">
      <w:pPr>
        <w:contextualSpacing/>
        <w:rPr>
          <w:rFonts w:eastAsia="Calibri"/>
          <w:sz w:val="28"/>
          <w:szCs w:val="28"/>
          <w:lang w:eastAsia="en-US"/>
        </w:rPr>
      </w:pPr>
    </w:p>
    <w:p w14:paraId="2BD9F6E1" w14:textId="61D2AB5E" w:rsidR="00656CBE" w:rsidRDefault="004B5722" w:rsidP="009512A8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AE5B89">
        <w:rPr>
          <w:rFonts w:eastAsia="Calibri"/>
          <w:sz w:val="28"/>
          <w:szCs w:val="28"/>
          <w:lang w:eastAsia="en-US"/>
        </w:rPr>
        <w:t xml:space="preserve">      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p w14:paraId="6A052098" w14:textId="61C05330" w:rsidR="00644635" w:rsidRDefault="00644635" w:rsidP="009512A8">
      <w:pPr>
        <w:contextualSpacing/>
        <w:rPr>
          <w:rFonts w:eastAsia="Calibri"/>
          <w:sz w:val="28"/>
          <w:szCs w:val="28"/>
          <w:lang w:eastAsia="en-US"/>
        </w:rPr>
      </w:pPr>
    </w:p>
    <w:p w14:paraId="2A444ED3" w14:textId="1DCBF950" w:rsidR="00644635" w:rsidRDefault="00644635" w:rsidP="009512A8">
      <w:pPr>
        <w:contextualSpacing/>
        <w:rPr>
          <w:rFonts w:eastAsia="Calibri"/>
          <w:sz w:val="28"/>
          <w:szCs w:val="28"/>
          <w:lang w:eastAsia="en-US"/>
        </w:rPr>
      </w:pPr>
    </w:p>
    <w:p w14:paraId="0A54F221" w14:textId="77777777" w:rsidR="00C66F0A" w:rsidRDefault="00C66F0A" w:rsidP="009512A8">
      <w:pPr>
        <w:contextualSpacing/>
        <w:rPr>
          <w:rFonts w:eastAsia="Calibri"/>
          <w:sz w:val="28"/>
          <w:szCs w:val="28"/>
          <w:lang w:eastAsia="en-US"/>
        </w:rPr>
        <w:sectPr w:rsidR="00C66F0A" w:rsidSect="00EE3380">
          <w:headerReference w:type="default" r:id="rId7"/>
          <w:pgSz w:w="11906" w:h="16838"/>
          <w:pgMar w:top="1134" w:right="851" w:bottom="1134" w:left="1701" w:header="709" w:footer="686" w:gutter="0"/>
          <w:cols w:space="720"/>
          <w:noEndnote/>
          <w:titlePg/>
          <w:docGrid w:linePitch="272"/>
        </w:sectPr>
      </w:pPr>
    </w:p>
    <w:tbl>
      <w:tblPr>
        <w:tblW w:w="170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2126"/>
        <w:gridCol w:w="1559"/>
        <w:gridCol w:w="1418"/>
        <w:gridCol w:w="1654"/>
        <w:gridCol w:w="330"/>
        <w:gridCol w:w="1329"/>
        <w:gridCol w:w="798"/>
        <w:gridCol w:w="708"/>
        <w:gridCol w:w="671"/>
        <w:gridCol w:w="38"/>
        <w:gridCol w:w="709"/>
        <w:gridCol w:w="32"/>
        <w:gridCol w:w="535"/>
        <w:gridCol w:w="82"/>
        <w:gridCol w:w="60"/>
        <w:gridCol w:w="425"/>
        <w:gridCol w:w="82"/>
        <w:gridCol w:w="60"/>
        <w:gridCol w:w="141"/>
        <w:gridCol w:w="709"/>
        <w:gridCol w:w="82"/>
        <w:gridCol w:w="154"/>
        <w:gridCol w:w="82"/>
        <w:gridCol w:w="236"/>
        <w:gridCol w:w="236"/>
      </w:tblGrid>
      <w:tr w:rsidR="00C66F0A" w:rsidRPr="00C66F0A" w14:paraId="51E669CB" w14:textId="77777777" w:rsidTr="00F91FFF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FA5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DF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4D6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C8A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BB48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821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50F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FF2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52D" w14:textId="77777777" w:rsidR="00C66F0A" w:rsidRPr="00C66F0A" w:rsidRDefault="00C66F0A" w:rsidP="00C66F0A">
            <w:pPr>
              <w:jc w:val="right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D61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2ED9A7DC" w14:textId="77777777" w:rsidTr="00F91FFF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C7F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F42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D685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0FD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E59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4084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5CF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655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671" w14:textId="77777777" w:rsidR="00C66F0A" w:rsidRPr="00C66F0A" w:rsidRDefault="00C66F0A" w:rsidP="00C66F0A">
            <w:pPr>
              <w:jc w:val="right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к постановлению Администрации сельского поселения Цингалы</w:t>
            </w:r>
          </w:p>
          <w:p w14:paraId="56E2558A" w14:textId="1D068864" w:rsidR="00C66F0A" w:rsidRPr="00C66F0A" w:rsidRDefault="00C66F0A" w:rsidP="00C66F0A">
            <w:pPr>
              <w:jc w:val="right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 xml:space="preserve">№ </w:t>
            </w:r>
            <w:r w:rsidR="00CB7038">
              <w:rPr>
                <w:color w:val="000000"/>
                <w:sz w:val="18"/>
                <w:szCs w:val="18"/>
              </w:rPr>
              <w:t>07</w:t>
            </w:r>
            <w:r w:rsidRPr="00C66F0A">
              <w:rPr>
                <w:color w:val="000000"/>
                <w:sz w:val="18"/>
                <w:szCs w:val="18"/>
              </w:rPr>
              <w:t xml:space="preserve"> от </w:t>
            </w:r>
            <w:r w:rsidR="00CB7038">
              <w:rPr>
                <w:color w:val="000000"/>
                <w:sz w:val="18"/>
                <w:szCs w:val="18"/>
              </w:rPr>
              <w:t>11</w:t>
            </w:r>
            <w:r w:rsidRPr="00C66F0A">
              <w:rPr>
                <w:color w:val="000000"/>
                <w:sz w:val="18"/>
                <w:szCs w:val="18"/>
              </w:rPr>
              <w:t>.03.2024г.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CD4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607D21D7" w14:textId="77777777" w:rsidTr="00F91FFF">
        <w:trPr>
          <w:gridAfter w:val="3"/>
          <w:wAfter w:w="554" w:type="dxa"/>
          <w:trHeight w:val="480"/>
        </w:trPr>
        <w:tc>
          <w:tcPr>
            <w:tcW w:w="16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6A67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План мероприятий по росту доходов оптимизации расходов и сокращению муниципального долга на 2024 и плановый период 2025 и 2026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632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11AD9550" w14:textId="77777777" w:rsidTr="00F91FFF">
        <w:trPr>
          <w:trHeight w:val="1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219A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EB62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F1A9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98F8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1AE3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6A8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A4D1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D5B9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CDFB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03BC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FCD8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B120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FD7A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1DE5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27AD9E52" w14:textId="77777777" w:rsidTr="00F91FFF">
        <w:trPr>
          <w:gridAfter w:val="3"/>
          <w:wAfter w:w="554" w:type="dxa"/>
          <w:trHeight w:val="136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D9A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C66F0A">
              <w:rPr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7FB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Наименование городского /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8C9F" w14:textId="20AAD1A9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 xml:space="preserve">Реквизиты муниципального правового акта, утвердившего план мероприятий и внесение изменений в него (№ </w:t>
            </w:r>
            <w:r w:rsidR="00CB7038" w:rsidRPr="00C66F0A">
              <w:rPr>
                <w:b/>
                <w:bCs/>
                <w:color w:val="000000"/>
                <w:sz w:val="18"/>
                <w:szCs w:val="18"/>
              </w:rPr>
              <w:t>дата)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3F2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8C5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DB3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796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45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1B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Бюджетный эффект от реализации мероприятий (план)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0D78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5373901B" w14:textId="77777777" w:rsidTr="00F91FFF">
        <w:trPr>
          <w:gridAfter w:val="3"/>
          <w:wAfter w:w="554" w:type="dxa"/>
          <w:trHeight w:val="6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6E94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05D8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26C2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9A8C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BDF0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1D4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5136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8E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C9B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BD5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  <w:p w14:paraId="6ACE4CF4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DC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  <w:p w14:paraId="3362664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62F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  <w:p w14:paraId="11F7B6D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A47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3F84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7D0E8DF6" w14:textId="77777777" w:rsidTr="00F91FFF">
        <w:trPr>
          <w:gridAfter w:val="3"/>
          <w:wAfter w:w="554" w:type="dxa"/>
          <w:trHeight w:val="420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3E0B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E47E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5A12E858" w14:textId="77777777" w:rsidTr="00F91FFF">
        <w:trPr>
          <w:gridAfter w:val="3"/>
          <w:wAfter w:w="554" w:type="dxa"/>
          <w:trHeight w:val="75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0E8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1E8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CD35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36C1" w14:textId="53700986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 xml:space="preserve">Всего по </w:t>
            </w:r>
            <w:r w:rsidRPr="00C66F0A">
              <w:rPr>
                <w:b/>
                <w:bCs/>
                <w:color w:val="000000"/>
                <w:sz w:val="18"/>
                <w:szCs w:val="18"/>
              </w:rPr>
              <w:t>доходам, в</w:t>
            </w:r>
            <w:r w:rsidRPr="00C66F0A">
              <w:rPr>
                <w:b/>
                <w:bCs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56A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1B2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8BFB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CE9C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19E1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931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EF10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0F82" w14:textId="77777777" w:rsidR="00C66F0A" w:rsidRPr="00C66F0A" w:rsidRDefault="00C66F0A" w:rsidP="00F91FFF">
            <w:pPr>
              <w:ind w:right="8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A7C6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1D96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627B47DA" w14:textId="77777777" w:rsidTr="00F91FFF">
        <w:trPr>
          <w:gridAfter w:val="3"/>
          <w:wAfter w:w="554" w:type="dxa"/>
          <w:trHeight w:val="238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64B1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A349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D7D8" w14:textId="399EE97A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 xml:space="preserve"> Постановление от </w:t>
            </w:r>
            <w:r w:rsidR="00CB7038">
              <w:rPr>
                <w:color w:val="000000"/>
                <w:sz w:val="18"/>
                <w:szCs w:val="18"/>
              </w:rPr>
              <w:t>11</w:t>
            </w:r>
            <w:r w:rsidRPr="00C66F0A">
              <w:rPr>
                <w:color w:val="000000"/>
                <w:sz w:val="18"/>
                <w:szCs w:val="18"/>
              </w:rPr>
              <w:t xml:space="preserve">.03.2023г, </w:t>
            </w:r>
            <w:r w:rsidRPr="00C66F0A">
              <w:rPr>
                <w:color w:val="000000"/>
                <w:sz w:val="18"/>
                <w:szCs w:val="18"/>
              </w:rPr>
              <w:t>№</w:t>
            </w:r>
            <w:r w:rsidR="00CB7038">
              <w:rPr>
                <w:color w:val="000000"/>
                <w:sz w:val="18"/>
                <w:szCs w:val="18"/>
              </w:rPr>
              <w:t xml:space="preserve"> 07</w:t>
            </w:r>
            <w:r w:rsidRPr="00C66F0A">
              <w:rPr>
                <w:color w:val="000000"/>
                <w:sz w:val="18"/>
                <w:szCs w:val="18"/>
              </w:rPr>
              <w:t xml:space="preserve"> О</w:t>
            </w:r>
            <w:r w:rsidRPr="00C66F0A">
              <w:rPr>
                <w:color w:val="000000"/>
                <w:sz w:val="18"/>
                <w:szCs w:val="18"/>
              </w:rPr>
              <w:t xml:space="preserve"> мерах по реализации решения Совета Депутатов от 25.12.2023г. №46 "О бюджете Администрации сельского поселения Цингалы на 2024 год и плановый период 2025 и 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7FBD" w14:textId="6433F628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 xml:space="preserve">Погашение </w:t>
            </w:r>
            <w:r w:rsidRPr="00C66F0A">
              <w:rPr>
                <w:color w:val="000000"/>
                <w:sz w:val="18"/>
                <w:szCs w:val="18"/>
              </w:rPr>
              <w:t>задолженности (</w:t>
            </w:r>
            <w:r w:rsidRPr="00C66F0A">
              <w:rPr>
                <w:color w:val="000000"/>
                <w:sz w:val="18"/>
                <w:szCs w:val="18"/>
              </w:rPr>
              <w:t xml:space="preserve">аренда муниципального имущества, квартплата)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62AE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9211" w14:textId="4B2C79CC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 xml:space="preserve">Постановление от 08.06.2017г. №67 Об утверждении методики расчета арендной платы за найм жилых </w:t>
            </w:r>
            <w:r w:rsidRPr="00C66F0A">
              <w:rPr>
                <w:color w:val="000000"/>
                <w:sz w:val="18"/>
                <w:szCs w:val="18"/>
              </w:rPr>
              <w:t>помещений,</w:t>
            </w:r>
            <w:r w:rsidRPr="00C66F0A">
              <w:rPr>
                <w:color w:val="000000"/>
                <w:sz w:val="18"/>
                <w:szCs w:val="18"/>
              </w:rPr>
              <w:t xml:space="preserve"> постановление №53 от 12.07.2018г.  (изменения в постановление №67)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5C62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отношение суммы дополнительно полученных доходов к первоначальному плану по поступлениям от использования имущества, находящегося в собственности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FD02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14AA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768E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F34A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1F38" w14:textId="77777777" w:rsidR="00C66F0A" w:rsidRPr="00C66F0A" w:rsidRDefault="00C66F0A" w:rsidP="00F91FFF">
            <w:pPr>
              <w:tabs>
                <w:tab w:val="left" w:pos="364"/>
              </w:tabs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902A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E9FF5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7D01F81C" w14:textId="77777777" w:rsidTr="00F91FFF">
        <w:trPr>
          <w:gridAfter w:val="3"/>
          <w:wAfter w:w="554" w:type="dxa"/>
          <w:trHeight w:val="39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6BD6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AAF7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7E60" w14:textId="7777777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0F01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62F2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9FA0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A26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1F9F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915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1574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B530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FF89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D002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C122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3E62FD30" w14:textId="77777777" w:rsidTr="00F91FFF">
        <w:trPr>
          <w:gridAfter w:val="3"/>
          <w:wAfter w:w="554" w:type="dxa"/>
          <w:trHeight w:val="438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444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2. Мероприятия по оптимизации расходов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C90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60EAFB4E" w14:textId="77777777" w:rsidTr="00F91FFF">
        <w:trPr>
          <w:gridAfter w:val="3"/>
          <w:wAfter w:w="554" w:type="dxa"/>
          <w:trHeight w:val="43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0236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C169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348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EB3" w14:textId="4067FB97" w:rsidR="00C66F0A" w:rsidRPr="00C66F0A" w:rsidRDefault="00C66F0A" w:rsidP="00F91F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 xml:space="preserve">Всего по </w:t>
            </w:r>
            <w:r w:rsidRPr="00C66F0A">
              <w:rPr>
                <w:b/>
                <w:bCs/>
                <w:color w:val="000000"/>
                <w:sz w:val="18"/>
                <w:szCs w:val="18"/>
              </w:rPr>
              <w:t>расходам, в</w:t>
            </w:r>
            <w:r w:rsidRPr="00C66F0A">
              <w:rPr>
                <w:b/>
                <w:bCs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84C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B68" w14:textId="77777777" w:rsidR="00C66F0A" w:rsidRPr="00C66F0A" w:rsidRDefault="00C66F0A" w:rsidP="00F91FFF">
            <w:pPr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FC8" w14:textId="77777777" w:rsidR="00C66F0A" w:rsidRPr="00C66F0A" w:rsidRDefault="00C66F0A" w:rsidP="00F91FFF">
            <w:pPr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DD1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3AC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B49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ED2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FF6E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0372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FC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24663091" w14:textId="77777777" w:rsidTr="00F91FFF">
        <w:trPr>
          <w:gridAfter w:val="3"/>
          <w:wAfter w:w="554" w:type="dxa"/>
          <w:trHeight w:val="397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C803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EB69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108E" w14:textId="21CB2C9C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 xml:space="preserve">Постановление от </w:t>
            </w:r>
            <w:r w:rsidR="00CB7038">
              <w:rPr>
                <w:color w:val="000000"/>
                <w:sz w:val="18"/>
                <w:szCs w:val="18"/>
              </w:rPr>
              <w:t>11</w:t>
            </w:r>
            <w:r w:rsidRPr="00C66F0A">
              <w:rPr>
                <w:color w:val="000000"/>
                <w:sz w:val="18"/>
                <w:szCs w:val="18"/>
              </w:rPr>
              <w:t xml:space="preserve">.03.2023г, </w:t>
            </w:r>
            <w:r w:rsidRPr="00C66F0A">
              <w:rPr>
                <w:color w:val="000000"/>
                <w:sz w:val="18"/>
                <w:szCs w:val="18"/>
              </w:rPr>
              <w:t xml:space="preserve">№ </w:t>
            </w:r>
            <w:r w:rsidR="00CB7038">
              <w:rPr>
                <w:color w:val="000000"/>
                <w:sz w:val="18"/>
                <w:szCs w:val="18"/>
              </w:rPr>
              <w:t xml:space="preserve">07 </w:t>
            </w:r>
            <w:r w:rsidRPr="00C66F0A">
              <w:rPr>
                <w:color w:val="000000"/>
                <w:sz w:val="18"/>
                <w:szCs w:val="18"/>
              </w:rPr>
              <w:t>О</w:t>
            </w:r>
            <w:r w:rsidRPr="00C66F0A">
              <w:rPr>
                <w:color w:val="000000"/>
                <w:sz w:val="18"/>
                <w:szCs w:val="18"/>
              </w:rPr>
              <w:t xml:space="preserve"> мерах по реализации решения Совета Депутатов от 25.12.2023г. №46 "О бюджете Администрации сельского поселения Цингалы на 2024 год и плановый период 2025 и 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9B4" w14:textId="17895B6B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 xml:space="preserve">Сокращение расходов бюджета сельского поселения до 2% от расходов бюджета поселения </w:t>
            </w:r>
            <w:r w:rsidRPr="00C66F0A">
              <w:rPr>
                <w:sz w:val="18"/>
                <w:szCs w:val="18"/>
              </w:rPr>
              <w:t>за исключением расходов,</w:t>
            </w:r>
            <w:r w:rsidRPr="00C66F0A">
              <w:rPr>
                <w:sz w:val="18"/>
                <w:szCs w:val="18"/>
              </w:rPr>
              <w:t xml:space="preserve"> осуществляемых за счет федерального, окружного, районного бюджета и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A5E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до 31.12.2024г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909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внесение изменений в решение Совета депутатов от 25.12.2023г №46 "О бюджете Администрации сельского поселения Цингалы на 2024 год и плановый период 2025 и 2026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C6E" w14:textId="5581E4E6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 xml:space="preserve">оптимизация расходов бюджета сельского </w:t>
            </w:r>
            <w:r w:rsidRPr="00C66F0A">
              <w:rPr>
                <w:sz w:val="18"/>
                <w:szCs w:val="18"/>
              </w:rPr>
              <w:t>поселения,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73F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09A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DF0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не менее 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7D1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24,3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FA3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3F0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49D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19FF4DB4" w14:textId="77777777" w:rsidTr="00F91FFF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2DE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67B1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D3AF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703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C7AE" w14:textId="77777777" w:rsidR="00C66F0A" w:rsidRPr="00C66F0A" w:rsidRDefault="00C66F0A" w:rsidP="00F91FFF">
            <w:pPr>
              <w:jc w:val="center"/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A6B" w14:textId="77777777" w:rsidR="00C66F0A" w:rsidRPr="00C66F0A" w:rsidRDefault="00C66F0A" w:rsidP="00F91FFF">
            <w:pPr>
              <w:rPr>
                <w:sz w:val="18"/>
                <w:szCs w:val="18"/>
              </w:rPr>
            </w:pPr>
            <w:r w:rsidRPr="00C66F0A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B2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0AC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05F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49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B05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38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4B2C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B9C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21188907" w14:textId="77777777" w:rsidTr="00F91FFF">
        <w:trPr>
          <w:gridAfter w:val="3"/>
          <w:wAfter w:w="554" w:type="dxa"/>
          <w:trHeight w:val="438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B9F2" w14:textId="77777777" w:rsidR="00C66F0A" w:rsidRPr="00C66F0A" w:rsidRDefault="00C66F0A" w:rsidP="00F91F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F0A">
              <w:rPr>
                <w:b/>
                <w:bCs/>
                <w:color w:val="000000"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4A9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  <w:tr w:rsidR="00C66F0A" w:rsidRPr="00C66F0A" w14:paraId="6C206992" w14:textId="77777777" w:rsidTr="00F91FFF">
        <w:trPr>
          <w:gridAfter w:val="3"/>
          <w:wAfter w:w="554" w:type="dxa"/>
          <w:trHeight w:val="34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F05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59D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6DC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30F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7D1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72B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B67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602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A4F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B94A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C65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05F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9065" w14:textId="77777777" w:rsidR="00C66F0A" w:rsidRPr="00C66F0A" w:rsidRDefault="00C66F0A" w:rsidP="00F91FFF">
            <w:pPr>
              <w:jc w:val="center"/>
              <w:rPr>
                <w:color w:val="000000"/>
                <w:sz w:val="18"/>
                <w:szCs w:val="18"/>
              </w:rPr>
            </w:pPr>
            <w:r w:rsidRPr="00C66F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6243" w14:textId="77777777" w:rsidR="00C66F0A" w:rsidRPr="00C66F0A" w:rsidRDefault="00C66F0A" w:rsidP="00F91FFF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5284097" w14:textId="645E2241" w:rsidR="00C66F0A" w:rsidRDefault="00C66F0A" w:rsidP="009512A8">
      <w:pPr>
        <w:contextualSpacing/>
        <w:rPr>
          <w:rFonts w:eastAsia="Calibri"/>
          <w:sz w:val="28"/>
          <w:szCs w:val="28"/>
          <w:lang w:eastAsia="en-US"/>
        </w:rPr>
      </w:pPr>
    </w:p>
    <w:sectPr w:rsidR="00C66F0A" w:rsidSect="00C66F0A">
      <w:pgSz w:w="16838" w:h="11906" w:orient="landscape"/>
      <w:pgMar w:top="851" w:right="1134" w:bottom="1701" w:left="1134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429F" w14:textId="77777777" w:rsidR="00FB74DB" w:rsidRDefault="00FB74DB" w:rsidP="008E6788">
      <w:r>
        <w:separator/>
      </w:r>
    </w:p>
  </w:endnote>
  <w:endnote w:type="continuationSeparator" w:id="0">
    <w:p w14:paraId="25B0BA01" w14:textId="77777777" w:rsidR="00FB74DB" w:rsidRDefault="00FB74DB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FC43" w14:textId="77777777" w:rsidR="00FB74DB" w:rsidRDefault="00FB74DB" w:rsidP="008E6788">
      <w:r>
        <w:separator/>
      </w:r>
    </w:p>
  </w:footnote>
  <w:footnote w:type="continuationSeparator" w:id="0">
    <w:p w14:paraId="11C6CE13" w14:textId="77777777" w:rsidR="00FB74DB" w:rsidRDefault="00FB74DB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6627" w14:textId="77777777" w:rsidR="00545B30" w:rsidRDefault="00545B30">
    <w:pPr>
      <w:pStyle w:val="a7"/>
      <w:jc w:val="center"/>
    </w:pPr>
  </w:p>
  <w:p w14:paraId="14B0A603" w14:textId="77777777"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716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D77AE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D56C37"/>
    <w:multiLevelType w:val="multilevel"/>
    <w:tmpl w:val="0419001F"/>
    <w:numStyleLink w:val="2"/>
  </w:abstractNum>
  <w:abstractNum w:abstractNumId="5" w15:restartNumberingAfterBreak="0">
    <w:nsid w:val="19086BB3"/>
    <w:multiLevelType w:val="multilevel"/>
    <w:tmpl w:val="E3F259DC"/>
    <w:numStyleLink w:val="7"/>
  </w:abstractNum>
  <w:abstractNum w:abstractNumId="6" w15:restartNumberingAfterBreak="0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46168"/>
    <w:multiLevelType w:val="multilevel"/>
    <w:tmpl w:val="0419001F"/>
    <w:numStyleLink w:val="4"/>
  </w:abstractNum>
  <w:abstractNum w:abstractNumId="8" w15:restartNumberingAfterBreak="0">
    <w:nsid w:val="1E1534B6"/>
    <w:multiLevelType w:val="hybridMultilevel"/>
    <w:tmpl w:val="AB6274A4"/>
    <w:lvl w:ilvl="0" w:tplc="B00E9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12" w15:restartNumberingAfterBreak="0">
    <w:nsid w:val="2AEE37F8"/>
    <w:multiLevelType w:val="multilevel"/>
    <w:tmpl w:val="372A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AF663D2"/>
    <w:multiLevelType w:val="multilevel"/>
    <w:tmpl w:val="0419001D"/>
    <w:styleLink w:val="6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961F73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822106"/>
    <w:multiLevelType w:val="multilevel"/>
    <w:tmpl w:val="0419001F"/>
    <w:styleLink w:val="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D71A3"/>
    <w:multiLevelType w:val="multilevel"/>
    <w:tmpl w:val="7B141E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F40E2"/>
    <w:multiLevelType w:val="multilevel"/>
    <w:tmpl w:val="0419001D"/>
    <w:styleLink w:val="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1A198A"/>
    <w:multiLevelType w:val="multilevel"/>
    <w:tmpl w:val="E3F259DC"/>
    <w:styleLink w:val="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502236"/>
    <w:multiLevelType w:val="multilevel"/>
    <w:tmpl w:val="605AC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E556BC"/>
    <w:multiLevelType w:val="multilevel"/>
    <w:tmpl w:val="0419001D"/>
    <w:numStyleLink w:val="5"/>
  </w:abstractNum>
  <w:abstractNum w:abstractNumId="22" w15:restartNumberingAfterBreak="0">
    <w:nsid w:val="45087EDF"/>
    <w:multiLevelType w:val="multilevel"/>
    <w:tmpl w:val="0419001F"/>
    <w:numStyleLink w:val="4"/>
  </w:abstractNum>
  <w:abstractNum w:abstractNumId="23" w15:restartNumberingAfterBreak="0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25" w15:restartNumberingAfterBreak="0">
    <w:nsid w:val="5983316E"/>
    <w:multiLevelType w:val="hybridMultilevel"/>
    <w:tmpl w:val="F28C84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245242"/>
    <w:multiLevelType w:val="multilevel"/>
    <w:tmpl w:val="0419001F"/>
    <w:numStyleLink w:val="3"/>
  </w:abstractNum>
  <w:abstractNum w:abstractNumId="27" w15:restartNumberingAfterBreak="0">
    <w:nsid w:val="66081DC8"/>
    <w:multiLevelType w:val="multilevel"/>
    <w:tmpl w:val="0419001D"/>
    <w:numStyleLink w:val="6"/>
  </w:abstractNum>
  <w:abstractNum w:abstractNumId="28" w15:restartNumberingAfterBreak="0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7"/>
  </w:num>
  <w:num w:numId="11">
    <w:abstractNumId w:val="25"/>
  </w:num>
  <w:num w:numId="12">
    <w:abstractNumId w:val="8"/>
  </w:num>
  <w:num w:numId="13">
    <w:abstractNumId w:val="12"/>
  </w:num>
  <w:num w:numId="14">
    <w:abstractNumId w:val="20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26"/>
  </w:num>
  <w:num w:numId="20">
    <w:abstractNumId w:val="14"/>
  </w:num>
  <w:num w:numId="21">
    <w:abstractNumId w:val="22"/>
  </w:num>
  <w:num w:numId="22">
    <w:abstractNumId w:val="15"/>
  </w:num>
  <w:num w:numId="23">
    <w:abstractNumId w:val="7"/>
  </w:num>
  <w:num w:numId="24">
    <w:abstractNumId w:val="18"/>
  </w:num>
  <w:num w:numId="25">
    <w:abstractNumId w:val="21"/>
  </w:num>
  <w:num w:numId="26">
    <w:abstractNumId w:val="13"/>
  </w:num>
  <w:num w:numId="27">
    <w:abstractNumId w:val="2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F"/>
    <w:rsid w:val="000031FB"/>
    <w:rsid w:val="00023CAC"/>
    <w:rsid w:val="00024509"/>
    <w:rsid w:val="000752AA"/>
    <w:rsid w:val="000764CB"/>
    <w:rsid w:val="0008489D"/>
    <w:rsid w:val="00086556"/>
    <w:rsid w:val="000A5308"/>
    <w:rsid w:val="000B0EFF"/>
    <w:rsid w:val="000B4322"/>
    <w:rsid w:val="000C1B01"/>
    <w:rsid w:val="000E2957"/>
    <w:rsid w:val="000F1A0B"/>
    <w:rsid w:val="000F6834"/>
    <w:rsid w:val="00111012"/>
    <w:rsid w:val="0011557E"/>
    <w:rsid w:val="00115A67"/>
    <w:rsid w:val="0012201B"/>
    <w:rsid w:val="001257EC"/>
    <w:rsid w:val="0012768A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D66F8"/>
    <w:rsid w:val="001F7F89"/>
    <w:rsid w:val="002044D5"/>
    <w:rsid w:val="002323B3"/>
    <w:rsid w:val="00233EF1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2C77"/>
    <w:rsid w:val="0035789F"/>
    <w:rsid w:val="00361FE4"/>
    <w:rsid w:val="003638D5"/>
    <w:rsid w:val="003736B2"/>
    <w:rsid w:val="0037680F"/>
    <w:rsid w:val="0038407A"/>
    <w:rsid w:val="00384617"/>
    <w:rsid w:val="00385420"/>
    <w:rsid w:val="00395D6A"/>
    <w:rsid w:val="0039606E"/>
    <w:rsid w:val="003A16A7"/>
    <w:rsid w:val="003A5517"/>
    <w:rsid w:val="003C3273"/>
    <w:rsid w:val="003D13FF"/>
    <w:rsid w:val="003D1EEF"/>
    <w:rsid w:val="003E26F8"/>
    <w:rsid w:val="003F5A84"/>
    <w:rsid w:val="00404E72"/>
    <w:rsid w:val="0040559E"/>
    <w:rsid w:val="0041306C"/>
    <w:rsid w:val="00430316"/>
    <w:rsid w:val="00446392"/>
    <w:rsid w:val="0045233A"/>
    <w:rsid w:val="00453DAD"/>
    <w:rsid w:val="004571AC"/>
    <w:rsid w:val="0046307C"/>
    <w:rsid w:val="00471828"/>
    <w:rsid w:val="004733A7"/>
    <w:rsid w:val="00481D7C"/>
    <w:rsid w:val="0049229B"/>
    <w:rsid w:val="0049409A"/>
    <w:rsid w:val="004B3048"/>
    <w:rsid w:val="004B5722"/>
    <w:rsid w:val="004C269F"/>
    <w:rsid w:val="004E38B5"/>
    <w:rsid w:val="004E60D4"/>
    <w:rsid w:val="005041B2"/>
    <w:rsid w:val="00507BAC"/>
    <w:rsid w:val="005404BC"/>
    <w:rsid w:val="00545B30"/>
    <w:rsid w:val="00545B5F"/>
    <w:rsid w:val="0054657B"/>
    <w:rsid w:val="00554E6F"/>
    <w:rsid w:val="00574640"/>
    <w:rsid w:val="00576694"/>
    <w:rsid w:val="0058580C"/>
    <w:rsid w:val="005912DA"/>
    <w:rsid w:val="005A17A8"/>
    <w:rsid w:val="005B70AF"/>
    <w:rsid w:val="005E3808"/>
    <w:rsid w:val="005F009C"/>
    <w:rsid w:val="005F32D4"/>
    <w:rsid w:val="006014F8"/>
    <w:rsid w:val="00602FF1"/>
    <w:rsid w:val="00605EDF"/>
    <w:rsid w:val="0061124D"/>
    <w:rsid w:val="00623BAF"/>
    <w:rsid w:val="00623FD3"/>
    <w:rsid w:val="00633D9A"/>
    <w:rsid w:val="00641B12"/>
    <w:rsid w:val="00643274"/>
    <w:rsid w:val="00644635"/>
    <w:rsid w:val="006452F7"/>
    <w:rsid w:val="00656A04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D2B1E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B57"/>
    <w:rsid w:val="00775E7E"/>
    <w:rsid w:val="00781943"/>
    <w:rsid w:val="007837AE"/>
    <w:rsid w:val="007A7C71"/>
    <w:rsid w:val="007B0AFC"/>
    <w:rsid w:val="007B2D3D"/>
    <w:rsid w:val="007B352E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357E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1234"/>
    <w:rsid w:val="00894DAF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12A8"/>
    <w:rsid w:val="00952836"/>
    <w:rsid w:val="00954D2A"/>
    <w:rsid w:val="00956970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1910"/>
    <w:rsid w:val="00A22E76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4E90"/>
    <w:rsid w:val="00B15DDA"/>
    <w:rsid w:val="00B2627C"/>
    <w:rsid w:val="00B527E0"/>
    <w:rsid w:val="00B635F3"/>
    <w:rsid w:val="00B708FC"/>
    <w:rsid w:val="00B72BCD"/>
    <w:rsid w:val="00B86B18"/>
    <w:rsid w:val="00B8737D"/>
    <w:rsid w:val="00BB2BB4"/>
    <w:rsid w:val="00BB2FFF"/>
    <w:rsid w:val="00BB687A"/>
    <w:rsid w:val="00BD5E45"/>
    <w:rsid w:val="00BE5460"/>
    <w:rsid w:val="00C054F0"/>
    <w:rsid w:val="00C16C78"/>
    <w:rsid w:val="00C226B9"/>
    <w:rsid w:val="00C25CDC"/>
    <w:rsid w:val="00C32D07"/>
    <w:rsid w:val="00C40ACD"/>
    <w:rsid w:val="00C51522"/>
    <w:rsid w:val="00C66F0A"/>
    <w:rsid w:val="00C74129"/>
    <w:rsid w:val="00C834D1"/>
    <w:rsid w:val="00C83FA7"/>
    <w:rsid w:val="00C86896"/>
    <w:rsid w:val="00C92586"/>
    <w:rsid w:val="00C93AFD"/>
    <w:rsid w:val="00C95347"/>
    <w:rsid w:val="00CB7038"/>
    <w:rsid w:val="00CC0FBA"/>
    <w:rsid w:val="00CD33E0"/>
    <w:rsid w:val="00CE1261"/>
    <w:rsid w:val="00D064CA"/>
    <w:rsid w:val="00D06716"/>
    <w:rsid w:val="00D1234E"/>
    <w:rsid w:val="00D1332F"/>
    <w:rsid w:val="00D14496"/>
    <w:rsid w:val="00D157D5"/>
    <w:rsid w:val="00D251B4"/>
    <w:rsid w:val="00D26668"/>
    <w:rsid w:val="00D4157F"/>
    <w:rsid w:val="00D60AED"/>
    <w:rsid w:val="00D74288"/>
    <w:rsid w:val="00D76D8A"/>
    <w:rsid w:val="00D80925"/>
    <w:rsid w:val="00DA00F9"/>
    <w:rsid w:val="00DB6A05"/>
    <w:rsid w:val="00DB740F"/>
    <w:rsid w:val="00DC1765"/>
    <w:rsid w:val="00DC3B4D"/>
    <w:rsid w:val="00DD05A8"/>
    <w:rsid w:val="00DD10C0"/>
    <w:rsid w:val="00DD3102"/>
    <w:rsid w:val="00DD5E5E"/>
    <w:rsid w:val="00E00154"/>
    <w:rsid w:val="00E04D7B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D28AC"/>
    <w:rsid w:val="00ED477D"/>
    <w:rsid w:val="00EE3380"/>
    <w:rsid w:val="00EE3B0D"/>
    <w:rsid w:val="00EF1502"/>
    <w:rsid w:val="00F05DA5"/>
    <w:rsid w:val="00F17C63"/>
    <w:rsid w:val="00F20B62"/>
    <w:rsid w:val="00F5586D"/>
    <w:rsid w:val="00F57A51"/>
    <w:rsid w:val="00F7028E"/>
    <w:rsid w:val="00F9365F"/>
    <w:rsid w:val="00F93CA3"/>
    <w:rsid w:val="00FB3FCA"/>
    <w:rsid w:val="00FB74DB"/>
    <w:rsid w:val="00FC6567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DF14A"/>
  <w15:docId w15:val="{59BA691B-2F52-4EEA-AAEE-4ED7DB4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34E"/>
  </w:style>
  <w:style w:type="paragraph" w:styleId="10">
    <w:name w:val="heading 1"/>
    <w:aliases w:val="Глава"/>
    <w:basedOn w:val="a"/>
    <w:next w:val="a"/>
    <w:link w:val="11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link w:val="10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2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numbering" w:customStyle="1" w:styleId="1">
    <w:name w:val="Стиль1"/>
    <w:uiPriority w:val="99"/>
    <w:rsid w:val="00C66F0A"/>
    <w:pPr>
      <w:numPr>
        <w:numId w:val="17"/>
      </w:numPr>
    </w:pPr>
  </w:style>
  <w:style w:type="numbering" w:customStyle="1" w:styleId="2">
    <w:name w:val="Стиль2"/>
    <w:uiPriority w:val="99"/>
    <w:rsid w:val="00C66F0A"/>
    <w:pPr>
      <w:numPr>
        <w:numId w:val="18"/>
      </w:numPr>
    </w:pPr>
  </w:style>
  <w:style w:type="numbering" w:customStyle="1" w:styleId="3">
    <w:name w:val="Стиль3"/>
    <w:uiPriority w:val="99"/>
    <w:rsid w:val="00C66F0A"/>
    <w:pPr>
      <w:numPr>
        <w:numId w:val="20"/>
      </w:numPr>
    </w:pPr>
  </w:style>
  <w:style w:type="numbering" w:customStyle="1" w:styleId="4">
    <w:name w:val="Стиль4"/>
    <w:uiPriority w:val="99"/>
    <w:rsid w:val="00C66F0A"/>
    <w:pPr>
      <w:numPr>
        <w:numId w:val="22"/>
      </w:numPr>
    </w:pPr>
  </w:style>
  <w:style w:type="numbering" w:customStyle="1" w:styleId="5">
    <w:name w:val="Стиль5"/>
    <w:uiPriority w:val="99"/>
    <w:rsid w:val="00C66F0A"/>
    <w:pPr>
      <w:numPr>
        <w:numId w:val="24"/>
      </w:numPr>
    </w:pPr>
  </w:style>
  <w:style w:type="numbering" w:customStyle="1" w:styleId="6">
    <w:name w:val="Стиль6"/>
    <w:uiPriority w:val="99"/>
    <w:rsid w:val="00C66F0A"/>
    <w:pPr>
      <w:numPr>
        <w:numId w:val="26"/>
      </w:numPr>
    </w:pPr>
  </w:style>
  <w:style w:type="numbering" w:customStyle="1" w:styleId="7">
    <w:name w:val="Стиль7"/>
    <w:uiPriority w:val="99"/>
    <w:rsid w:val="00C66F0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2024-02-26T04:14:00Z</cp:lastPrinted>
  <dcterms:created xsi:type="dcterms:W3CDTF">2024-03-13T11:00:00Z</dcterms:created>
  <dcterms:modified xsi:type="dcterms:W3CDTF">2024-03-13T11:00:00Z</dcterms:modified>
</cp:coreProperties>
</file>